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70" w:rsidRDefault="00E66D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-165100</wp:posOffset>
                </wp:positionV>
                <wp:extent cx="10756900" cy="502920"/>
                <wp:effectExtent l="0" t="0" r="254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1" w:rsidRPr="0016667E" w:rsidRDefault="000E250F" w:rsidP="00E66DE1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bookmarkStart w:id="0" w:name="_Hlk69719744"/>
                            <w:r>
                              <w:rPr>
                                <w:b/>
                                <w:sz w:val="56"/>
                              </w:rPr>
                              <w:t xml:space="preserve">Y2 Great Fire of London: Knowledge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</w:rPr>
                              <w:t>Organiser</w:t>
                            </w:r>
                            <w:proofErr w:type="spellEnd"/>
                          </w:p>
                          <w:bookmarkEnd w:id="0"/>
                          <w:p w:rsidR="00E46FC0" w:rsidRPr="0016667E" w:rsidRDefault="00E46FC0" w:rsidP="00E46FC0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13pt;width:847pt;height:39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" fillcolor="#74b5e4 [1945]" strokecolor="#1c6194 [2409]" strokeweight="1pt">
                <v:textbox>
                  <w:txbxContent>
                    <w:p w:rsidR="00E66DE1" w:rsidRPr="0016667E" w:rsidRDefault="000E250F" w:rsidP="00E66DE1">
                      <w:pPr>
                        <w:jc w:val="center"/>
                        <w:rPr>
                          <w:b/>
                          <w:sz w:val="56"/>
                        </w:rPr>
                      </w:pPr>
                      <w:bookmarkStart w:id="1" w:name="_Hlk69719744"/>
                      <w:r>
                        <w:rPr>
                          <w:b/>
                          <w:sz w:val="56"/>
                        </w:rPr>
                        <w:t xml:space="preserve">Y2 Great Fire of London: Knowledge </w:t>
                      </w:r>
                      <w:proofErr w:type="spellStart"/>
                      <w:r>
                        <w:rPr>
                          <w:b/>
                          <w:sz w:val="56"/>
                        </w:rPr>
                        <w:t>Organiser</w:t>
                      </w:r>
                      <w:proofErr w:type="spellEnd"/>
                    </w:p>
                    <w:bookmarkEnd w:id="1"/>
                    <w:p w:rsidR="00E46FC0" w:rsidRPr="0016667E" w:rsidRDefault="00E46FC0" w:rsidP="00E46FC0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666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9493885</wp:posOffset>
                </wp:positionH>
                <wp:positionV relativeFrom="paragraph">
                  <wp:posOffset>0</wp:posOffset>
                </wp:positionV>
                <wp:extent cx="741045" cy="1578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7E" w:rsidRPr="0016667E" w:rsidRDefault="0016667E" w:rsidP="0016667E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7.55pt;margin-top:0;width:58.35pt;height:1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" filled="f" stroked="f">
                <v:textbox>
                  <w:txbxContent>
                    <w:p w:rsidR="0016667E" w:rsidRPr="0016667E" w:rsidRDefault="0016667E" w:rsidP="0016667E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67E" w:rsidRPr="000529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39D072DB" wp14:editId="0CD3176D">
            <wp:simplePos x="0" y="0"/>
            <wp:positionH relativeFrom="page">
              <wp:posOffset>137160</wp:posOffset>
            </wp:positionH>
            <wp:positionV relativeFrom="paragraph">
              <wp:posOffset>-335280</wp:posOffset>
            </wp:positionV>
            <wp:extent cx="822960" cy="822960"/>
            <wp:effectExtent l="0" t="0" r="0" b="0"/>
            <wp:wrapNone/>
            <wp:docPr id="91" name="Picture 91" descr="Arunside Primary School | Our Four Walls With Tomorrow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nside Primary School | Our Four Walls With Tomorrow Ins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70" w:rsidRPr="00BA6770" w:rsidRDefault="00BA6770" w:rsidP="00BA6770"/>
    <w:p w:rsidR="00BA6770" w:rsidRPr="00547A9E" w:rsidRDefault="00BA6770" w:rsidP="00BA6770">
      <w:pPr>
        <w:rPr>
          <w:sz w:val="14"/>
        </w:rPr>
      </w:pPr>
    </w:p>
    <w:tbl>
      <w:tblPr>
        <w:tblpPr w:leftFromText="180" w:rightFromText="180" w:vertAnchor="page" w:horzAnchor="page" w:tblpX="276" w:tblpY="1509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4393"/>
      </w:tblGrid>
      <w:tr w:rsidR="00AF0393" w:rsidRPr="00052916" w:rsidTr="00450BAC">
        <w:trPr>
          <w:trHeight w:val="111"/>
        </w:trPr>
        <w:tc>
          <w:tcPr>
            <w:tcW w:w="6093" w:type="dxa"/>
            <w:gridSpan w:val="2"/>
            <w:shd w:val="clear" w:color="auto" w:fill="7FC0DB" w:themeFill="accent1" w:themeFillTint="99"/>
            <w:vAlign w:val="center"/>
          </w:tcPr>
          <w:p w:rsidR="00AF0393" w:rsidRPr="00B47420" w:rsidRDefault="00AF0393" w:rsidP="00AF0393">
            <w:pPr>
              <w:pStyle w:val="TableParagraph"/>
              <w:spacing w:line="276" w:lineRule="auto"/>
              <w:ind w:left="169" w:right="147"/>
              <w:jc w:val="center"/>
              <w:rPr>
                <w:rFonts w:asciiTheme="majorHAnsi" w:hAnsiTheme="majorHAnsi" w:cstheme="majorHAnsi"/>
                <w:b/>
              </w:rPr>
            </w:pPr>
            <w:r w:rsidRPr="00B47420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Timeline of events</w:t>
            </w:r>
          </w:p>
        </w:tc>
      </w:tr>
      <w:tr w:rsidR="00AF0393" w:rsidRPr="00052916" w:rsidTr="00AF0393">
        <w:trPr>
          <w:trHeight w:val="111"/>
        </w:trPr>
        <w:tc>
          <w:tcPr>
            <w:tcW w:w="1700" w:type="dxa"/>
            <w:shd w:val="clear" w:color="auto" w:fill="7FC0DB" w:themeFill="accent1" w:themeFillTint="99"/>
            <w:vAlign w:val="center"/>
          </w:tcPr>
          <w:p w:rsidR="00AF0393" w:rsidRPr="00AF0393" w:rsidRDefault="00AF0393" w:rsidP="00E66DE1">
            <w:pPr>
              <w:pStyle w:val="TableParagraph"/>
              <w:ind w:left="170"/>
              <w:rPr>
                <w:rFonts w:asciiTheme="minorHAnsi" w:hAnsiTheme="minorHAnsi" w:cstheme="minorHAnsi"/>
                <w:color w:val="292526"/>
                <w:w w:val="105"/>
                <w:sz w:val="24"/>
                <w:szCs w:val="18"/>
              </w:rPr>
            </w:pPr>
            <w:r w:rsidRPr="00AF0393">
              <w:rPr>
                <w:rFonts w:asciiTheme="minorHAnsi" w:hAnsiTheme="minorHAnsi" w:cstheme="minorHAnsi"/>
              </w:rPr>
              <w:t>Sunday 2nd September 1666</w:t>
            </w:r>
          </w:p>
        </w:tc>
        <w:tc>
          <w:tcPr>
            <w:tcW w:w="4393" w:type="dxa"/>
            <w:shd w:val="clear" w:color="auto" w:fill="FFFFFF" w:themeFill="background1"/>
          </w:tcPr>
          <w:p w:rsidR="00AF0393" w:rsidRPr="00AF0393" w:rsidRDefault="00AF0393" w:rsidP="00E66DE1">
            <w:pPr>
              <w:pStyle w:val="TableParagraph"/>
              <w:spacing w:line="276" w:lineRule="auto"/>
              <w:ind w:left="169" w:right="147"/>
              <w:jc w:val="both"/>
              <w:rPr>
                <w:rFonts w:asciiTheme="minorHAnsi" w:hAnsiTheme="minorHAnsi" w:cstheme="minorHAnsi"/>
                <w:sz w:val="24"/>
              </w:rPr>
            </w:pPr>
            <w:r w:rsidRPr="00AF0393">
              <w:rPr>
                <w:rFonts w:asciiTheme="minorHAnsi" w:hAnsiTheme="minorHAnsi" w:cstheme="minorHAnsi"/>
              </w:rPr>
              <w:t xml:space="preserve">A fire starts in Thomas </w:t>
            </w:r>
            <w:proofErr w:type="spellStart"/>
            <w:r w:rsidRPr="00AF0393">
              <w:rPr>
                <w:rFonts w:asciiTheme="minorHAnsi" w:hAnsiTheme="minorHAnsi" w:cstheme="minorHAnsi"/>
              </w:rPr>
              <w:t>Farriner’s</w:t>
            </w:r>
            <w:proofErr w:type="spellEnd"/>
            <w:r w:rsidRPr="00AF0393">
              <w:rPr>
                <w:rFonts w:asciiTheme="minorHAnsi" w:hAnsiTheme="minorHAnsi" w:cstheme="minorHAnsi"/>
              </w:rPr>
              <w:t xml:space="preserve"> bakery on Pudding Lane. As news of the fire spreads, people run to escape its path.</w:t>
            </w:r>
          </w:p>
        </w:tc>
      </w:tr>
      <w:tr w:rsidR="00AF0393" w:rsidRPr="00052916" w:rsidTr="00AF0393">
        <w:trPr>
          <w:trHeight w:val="111"/>
        </w:trPr>
        <w:tc>
          <w:tcPr>
            <w:tcW w:w="1700" w:type="dxa"/>
            <w:shd w:val="clear" w:color="auto" w:fill="7FC0DB" w:themeFill="accent1" w:themeFillTint="99"/>
            <w:vAlign w:val="center"/>
          </w:tcPr>
          <w:p w:rsidR="00AF0393" w:rsidRPr="00AF0393" w:rsidRDefault="00AF0393" w:rsidP="00E66DE1">
            <w:pPr>
              <w:pStyle w:val="TableParagraph"/>
              <w:ind w:left="170"/>
              <w:rPr>
                <w:rFonts w:asciiTheme="minorHAnsi" w:hAnsiTheme="minorHAnsi" w:cstheme="minorHAnsi"/>
                <w:color w:val="292526"/>
                <w:w w:val="105"/>
                <w:sz w:val="24"/>
                <w:szCs w:val="18"/>
              </w:rPr>
            </w:pPr>
            <w:r w:rsidRPr="00AF0393">
              <w:rPr>
                <w:rFonts w:asciiTheme="minorHAnsi" w:hAnsiTheme="minorHAnsi" w:cstheme="minorHAnsi"/>
              </w:rPr>
              <w:t>Monday 3rd September 1666</w:t>
            </w:r>
          </w:p>
        </w:tc>
        <w:tc>
          <w:tcPr>
            <w:tcW w:w="4393" w:type="dxa"/>
            <w:shd w:val="clear" w:color="auto" w:fill="FFFFFF" w:themeFill="background1"/>
          </w:tcPr>
          <w:p w:rsidR="00AF0393" w:rsidRPr="00AF0393" w:rsidRDefault="00AF0393" w:rsidP="00E66DE1">
            <w:pPr>
              <w:pStyle w:val="TableParagraph"/>
              <w:spacing w:line="276" w:lineRule="auto"/>
              <w:ind w:left="169" w:right="147"/>
              <w:jc w:val="both"/>
              <w:rPr>
                <w:rFonts w:asciiTheme="minorHAnsi" w:hAnsiTheme="minorHAnsi" w:cstheme="minorHAnsi"/>
                <w:sz w:val="24"/>
              </w:rPr>
            </w:pPr>
            <w:r w:rsidRPr="00AF0393">
              <w:rPr>
                <w:rFonts w:asciiTheme="minorHAnsi" w:hAnsiTheme="minorHAnsi" w:cstheme="minorHAnsi"/>
              </w:rPr>
              <w:t>Fire-fighters try to tackle the fire but it spreads quickly. People carry their possessions to safety using a horse and cart or boats on the River Thames.</w:t>
            </w:r>
          </w:p>
        </w:tc>
      </w:tr>
      <w:tr w:rsidR="00AF0393" w:rsidRPr="00052916" w:rsidTr="00AF0393">
        <w:trPr>
          <w:trHeight w:val="111"/>
        </w:trPr>
        <w:tc>
          <w:tcPr>
            <w:tcW w:w="1700" w:type="dxa"/>
            <w:shd w:val="clear" w:color="auto" w:fill="7FC0DB" w:themeFill="accent1" w:themeFillTint="99"/>
            <w:vAlign w:val="center"/>
          </w:tcPr>
          <w:p w:rsidR="00AF0393" w:rsidRPr="00AF0393" w:rsidRDefault="00AF0393" w:rsidP="00E66DE1">
            <w:pPr>
              <w:pStyle w:val="TableParagraph"/>
              <w:ind w:left="170"/>
              <w:rPr>
                <w:rFonts w:asciiTheme="minorHAnsi" w:hAnsiTheme="minorHAnsi" w:cstheme="minorHAnsi"/>
                <w:color w:val="292526"/>
                <w:w w:val="105"/>
                <w:sz w:val="24"/>
                <w:szCs w:val="18"/>
              </w:rPr>
            </w:pPr>
            <w:r w:rsidRPr="00AF0393">
              <w:rPr>
                <w:rFonts w:asciiTheme="minorHAnsi" w:hAnsiTheme="minorHAnsi" w:cstheme="minorHAnsi"/>
              </w:rPr>
              <w:t>Tuesday 4th September 1666</w:t>
            </w:r>
          </w:p>
        </w:tc>
        <w:tc>
          <w:tcPr>
            <w:tcW w:w="4393" w:type="dxa"/>
            <w:shd w:val="clear" w:color="auto" w:fill="FFFFFF" w:themeFill="background1"/>
          </w:tcPr>
          <w:p w:rsidR="00AF0393" w:rsidRPr="00AF0393" w:rsidRDefault="00AF0393" w:rsidP="00E66DE1">
            <w:pPr>
              <w:pStyle w:val="TableParagraph"/>
              <w:spacing w:line="276" w:lineRule="auto"/>
              <w:ind w:left="169" w:right="147"/>
              <w:jc w:val="both"/>
              <w:rPr>
                <w:rFonts w:asciiTheme="minorHAnsi" w:hAnsiTheme="minorHAnsi" w:cstheme="minorHAnsi"/>
                <w:sz w:val="24"/>
              </w:rPr>
            </w:pPr>
            <w:r w:rsidRPr="00AF0393">
              <w:rPr>
                <w:rFonts w:asciiTheme="minorHAnsi" w:hAnsiTheme="minorHAnsi" w:cstheme="minorHAnsi"/>
              </w:rPr>
              <w:t>Houses are pulled down in an attempt to stop the fire spreading. St. Paul’s Cathedral is destroyed.</w:t>
            </w:r>
          </w:p>
        </w:tc>
      </w:tr>
      <w:tr w:rsidR="00AF0393" w:rsidRPr="00052916" w:rsidTr="00AF0393">
        <w:trPr>
          <w:trHeight w:val="158"/>
        </w:trPr>
        <w:tc>
          <w:tcPr>
            <w:tcW w:w="1700" w:type="dxa"/>
            <w:tcBorders>
              <w:top w:val="nil"/>
            </w:tcBorders>
            <w:shd w:val="clear" w:color="auto" w:fill="7FC0DB" w:themeFill="accent1" w:themeFillTint="99"/>
            <w:vAlign w:val="center"/>
          </w:tcPr>
          <w:p w:rsidR="00AF0393" w:rsidRPr="00AF0393" w:rsidRDefault="00AF0393" w:rsidP="00E66DE1">
            <w:pPr>
              <w:pStyle w:val="TableParagraph"/>
              <w:ind w:left="170"/>
              <w:rPr>
                <w:rFonts w:asciiTheme="minorHAnsi" w:hAnsiTheme="minorHAnsi" w:cstheme="minorHAnsi"/>
                <w:color w:val="292526"/>
                <w:w w:val="105"/>
                <w:sz w:val="24"/>
                <w:szCs w:val="18"/>
              </w:rPr>
            </w:pPr>
            <w:r w:rsidRPr="00AF0393">
              <w:rPr>
                <w:rFonts w:asciiTheme="minorHAnsi" w:hAnsiTheme="minorHAnsi" w:cstheme="minorHAnsi"/>
              </w:rPr>
              <w:t>Wednesday 5th September 1666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FFFFFF" w:themeFill="background1"/>
          </w:tcPr>
          <w:p w:rsidR="00AF0393" w:rsidRPr="00AF0393" w:rsidRDefault="00AF0393" w:rsidP="00E66DE1">
            <w:pPr>
              <w:pStyle w:val="TableParagraph"/>
              <w:spacing w:line="276" w:lineRule="auto"/>
              <w:ind w:left="169" w:right="148"/>
              <w:jc w:val="both"/>
              <w:rPr>
                <w:rFonts w:asciiTheme="minorHAnsi" w:hAnsiTheme="minorHAnsi" w:cstheme="minorHAnsi"/>
                <w:sz w:val="24"/>
              </w:rPr>
            </w:pPr>
            <w:r w:rsidRPr="00AF0393">
              <w:rPr>
                <w:rFonts w:asciiTheme="minorHAnsi" w:hAnsiTheme="minorHAnsi" w:cstheme="minorHAnsi"/>
              </w:rPr>
              <w:t>The fire starts to burn more slowly as the wind dies down.</w:t>
            </w:r>
          </w:p>
        </w:tc>
      </w:tr>
      <w:tr w:rsidR="00AF0393" w:rsidRPr="00052916" w:rsidTr="00AF0393">
        <w:trPr>
          <w:trHeight w:val="219"/>
        </w:trPr>
        <w:tc>
          <w:tcPr>
            <w:tcW w:w="1700" w:type="dxa"/>
            <w:shd w:val="clear" w:color="auto" w:fill="7FC0DB" w:themeFill="accent1" w:themeFillTint="99"/>
            <w:vAlign w:val="center"/>
          </w:tcPr>
          <w:p w:rsidR="00AF0393" w:rsidRPr="00AF0393" w:rsidRDefault="00AF0393" w:rsidP="00E66DE1">
            <w:pPr>
              <w:pStyle w:val="TableParagraph"/>
              <w:spacing w:line="276" w:lineRule="auto"/>
              <w:ind w:left="169" w:right="148"/>
              <w:rPr>
                <w:rFonts w:asciiTheme="minorHAnsi" w:hAnsiTheme="minorHAnsi" w:cstheme="minorHAnsi"/>
                <w:color w:val="292526"/>
                <w:sz w:val="24"/>
                <w:szCs w:val="18"/>
              </w:rPr>
            </w:pPr>
            <w:r w:rsidRPr="00AF0393">
              <w:rPr>
                <w:rFonts w:asciiTheme="minorHAnsi" w:hAnsiTheme="minorHAnsi" w:cstheme="minorHAnsi"/>
              </w:rPr>
              <w:t>Thursday 6th September 1666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FFFFFF" w:themeFill="background1"/>
          </w:tcPr>
          <w:p w:rsidR="00AF0393" w:rsidRPr="00AF0393" w:rsidRDefault="00AF0393" w:rsidP="00E66DE1">
            <w:pPr>
              <w:pStyle w:val="TableParagraph"/>
              <w:spacing w:line="276" w:lineRule="auto"/>
              <w:ind w:left="169" w:right="148"/>
              <w:jc w:val="both"/>
              <w:rPr>
                <w:rFonts w:asciiTheme="minorHAnsi" w:hAnsiTheme="minorHAnsi" w:cstheme="minorHAnsi"/>
                <w:sz w:val="24"/>
              </w:rPr>
            </w:pPr>
            <w:r w:rsidRPr="00AF0393">
              <w:rPr>
                <w:rFonts w:asciiTheme="minorHAnsi" w:hAnsiTheme="minorHAnsi" w:cstheme="minorHAnsi"/>
              </w:rPr>
              <w:t>The fire is finally under control and put out. People are left homeless.</w:t>
            </w:r>
          </w:p>
        </w:tc>
      </w:tr>
    </w:tbl>
    <w:tbl>
      <w:tblPr>
        <w:tblpPr w:leftFromText="180" w:rightFromText="180" w:vertAnchor="page" w:horzAnchor="page" w:tblpX="6809" w:tblpY="1572"/>
        <w:tblW w:w="97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4320"/>
      </w:tblGrid>
      <w:tr w:rsidR="00514F53" w:rsidTr="00514F53">
        <w:trPr>
          <w:trHeight w:val="326"/>
        </w:trPr>
        <w:tc>
          <w:tcPr>
            <w:tcW w:w="5390" w:type="dxa"/>
            <w:shd w:val="clear" w:color="auto" w:fill="7FC0DB" w:themeFill="accent1" w:themeFillTint="99"/>
          </w:tcPr>
          <w:p w:rsidR="00514F53" w:rsidRPr="0043235E" w:rsidRDefault="00514F53" w:rsidP="00514F53">
            <w:pPr>
              <w:pStyle w:val="TableParagraph"/>
              <w:spacing w:before="23"/>
              <w:ind w:left="113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</w:rPr>
              <w:t>Important people</w:t>
            </w:r>
          </w:p>
        </w:tc>
        <w:tc>
          <w:tcPr>
            <w:tcW w:w="4320" w:type="dxa"/>
            <w:shd w:val="clear" w:color="auto" w:fill="7FC0DB" w:themeFill="accent1" w:themeFillTint="99"/>
          </w:tcPr>
          <w:p w:rsidR="00514F53" w:rsidRDefault="00514F53" w:rsidP="00514F53">
            <w:pPr>
              <w:pStyle w:val="TableParagraph"/>
              <w:spacing w:before="23"/>
              <w:ind w:left="113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</w:rPr>
              <w:t>Key Facts</w:t>
            </w:r>
          </w:p>
        </w:tc>
      </w:tr>
      <w:tr w:rsidR="00514F53" w:rsidRPr="00457C3A" w:rsidTr="00514F53">
        <w:trPr>
          <w:trHeight w:val="3008"/>
        </w:trPr>
        <w:tc>
          <w:tcPr>
            <w:tcW w:w="5390" w:type="dxa"/>
            <w:shd w:val="clear" w:color="auto" w:fill="FFFFFF" w:themeFill="background1"/>
            <w:vAlign w:val="center"/>
          </w:tcPr>
          <w:p w:rsidR="00514F53" w:rsidRDefault="00514F53" w:rsidP="00AF0393">
            <w:pPr>
              <w:pStyle w:val="TableParagraph"/>
              <w:spacing w:line="276" w:lineRule="auto"/>
              <w:ind w:left="170" w:right="14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768AA07" wp14:editId="054FC1C9">
                  <wp:simplePos x="0" y="0"/>
                  <wp:positionH relativeFrom="column">
                    <wp:posOffset>1827530</wp:posOffset>
                  </wp:positionH>
                  <wp:positionV relativeFrom="paragraph">
                    <wp:posOffset>-15875</wp:posOffset>
                  </wp:positionV>
                  <wp:extent cx="1424940" cy="1757045"/>
                  <wp:effectExtent l="0" t="0" r="3810" b="0"/>
                  <wp:wrapSquare wrapText="bothSides"/>
                  <wp:docPr id="43" name="Picture 43" descr="Charles II of Eng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arles II of Englan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C9FD95" wp14:editId="6312147E">
                  <wp:extent cx="1475220" cy="1727992"/>
                  <wp:effectExtent l="0" t="0" r="0" b="5715"/>
                  <wp:docPr id="42" name="Picture 42" descr="Samuel Pepy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uel Pepy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44" cy="173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:rsidR="00514F53" w:rsidRPr="00457C3A" w:rsidRDefault="00514F53" w:rsidP="00B47420">
            <w:pPr>
              <w:pStyle w:val="TableParagraph"/>
              <w:spacing w:line="276" w:lineRule="auto"/>
              <w:ind w:left="170" w:right="147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Samuel Pepys                               King Charles II</w:t>
            </w:r>
          </w:p>
        </w:tc>
        <w:tc>
          <w:tcPr>
            <w:tcW w:w="4320" w:type="dxa"/>
            <w:shd w:val="clear" w:color="auto" w:fill="FFFFFF" w:themeFill="background1"/>
          </w:tcPr>
          <w:p w:rsidR="00514F53" w:rsidRDefault="00514F53" w:rsidP="00514F53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47"/>
              <w:rPr>
                <w:noProof/>
              </w:rPr>
            </w:pPr>
            <w:r>
              <w:rPr>
                <w:noProof/>
              </w:rPr>
              <w:t>The weather in London was hot and it hadn’t rained for months. There was also a strong wind at the time.</w:t>
            </w:r>
          </w:p>
          <w:p w:rsidR="00514F53" w:rsidRDefault="00514F53" w:rsidP="00514F53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47"/>
              <w:rPr>
                <w:noProof/>
              </w:rPr>
            </w:pPr>
            <w:r>
              <w:rPr>
                <w:noProof/>
              </w:rPr>
              <w:t>Houses in London were mainly built from wood which was f</w:t>
            </w:r>
            <w:r w:rsidR="00547A9E">
              <w:rPr>
                <w:noProof/>
              </w:rPr>
              <w:t>la</w:t>
            </w:r>
            <w:r>
              <w:rPr>
                <w:noProof/>
              </w:rPr>
              <w:t>mmable, especially when it is very dry.</w:t>
            </w:r>
          </w:p>
          <w:p w:rsidR="00514F53" w:rsidRDefault="00514F53" w:rsidP="00514F53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47"/>
              <w:rPr>
                <w:noProof/>
              </w:rPr>
            </w:pPr>
            <w:r>
              <w:rPr>
                <w:noProof/>
              </w:rPr>
              <w:t>The houses were also built very close together which meant the fire could spread easily.</w:t>
            </w:r>
          </w:p>
          <w:p w:rsidR="00547A9E" w:rsidRDefault="00547A9E" w:rsidP="00514F53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47"/>
              <w:rPr>
                <w:noProof/>
              </w:rPr>
            </w:pPr>
            <w:r>
              <w:rPr>
                <w:noProof/>
              </w:rPr>
              <w:t>The fire lasted for 5 days.</w:t>
            </w:r>
          </w:p>
        </w:tc>
      </w:tr>
    </w:tbl>
    <w:p w:rsidR="00BA6770" w:rsidRPr="00AF0393" w:rsidRDefault="00BA6770" w:rsidP="00BA6770">
      <w:pPr>
        <w:rPr>
          <w:sz w:val="8"/>
        </w:rPr>
      </w:pPr>
    </w:p>
    <w:tbl>
      <w:tblPr>
        <w:tblpPr w:leftFromText="180" w:rightFromText="180" w:vertAnchor="page" w:horzAnchor="page" w:tblpX="6809" w:tblpY="5349"/>
        <w:tblW w:w="97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7448"/>
      </w:tblGrid>
      <w:tr w:rsidR="00CE1A25" w:rsidTr="00AF0393">
        <w:trPr>
          <w:trHeight w:val="406"/>
        </w:trPr>
        <w:tc>
          <w:tcPr>
            <w:tcW w:w="9741" w:type="dxa"/>
            <w:gridSpan w:val="2"/>
            <w:shd w:val="clear" w:color="auto" w:fill="7FC0DB" w:themeFill="accent1" w:themeFillTint="99"/>
          </w:tcPr>
          <w:p w:rsidR="00CE1A25" w:rsidRPr="0043235E" w:rsidRDefault="00CE1A25" w:rsidP="00514F53">
            <w:pPr>
              <w:pStyle w:val="TableParagraph"/>
              <w:ind w:left="113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43235E">
              <w:rPr>
                <w:rFonts w:asciiTheme="majorHAnsi" w:hAnsiTheme="majorHAnsi" w:cstheme="majorHAnsi"/>
                <w:b/>
                <w:color w:val="FFFFFF"/>
                <w:sz w:val="28"/>
              </w:rPr>
              <w:t>Key Vocabulary</w:t>
            </w:r>
          </w:p>
        </w:tc>
      </w:tr>
      <w:tr w:rsidR="006C24A1" w:rsidTr="00AF0393">
        <w:trPr>
          <w:trHeight w:val="438"/>
        </w:trPr>
        <w:tc>
          <w:tcPr>
            <w:tcW w:w="2293" w:type="dxa"/>
            <w:shd w:val="clear" w:color="auto" w:fill="FFFFFF" w:themeFill="background1"/>
            <w:vAlign w:val="center"/>
          </w:tcPr>
          <w:p w:rsidR="00CE1A25" w:rsidRPr="00AF0393" w:rsidRDefault="00AF0393" w:rsidP="00AF039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Bakery</w:t>
            </w:r>
          </w:p>
        </w:tc>
        <w:tc>
          <w:tcPr>
            <w:tcW w:w="7448" w:type="dxa"/>
            <w:shd w:val="clear" w:color="auto" w:fill="FFFFFF" w:themeFill="background1"/>
          </w:tcPr>
          <w:p w:rsidR="00CE1A25" w:rsidRPr="00AF0393" w:rsidRDefault="00AF0393" w:rsidP="00514F53">
            <w:pPr>
              <w:ind w:left="32"/>
              <w:rPr>
                <w:rFonts w:asciiTheme="majorHAnsi" w:hAnsiTheme="majorHAnsi" w:cstheme="majorHAnsi"/>
              </w:rPr>
            </w:pPr>
            <w:r w:rsidRPr="00AF0393">
              <w:t>A place that makes bread, cakes, etc.</w:t>
            </w:r>
          </w:p>
        </w:tc>
      </w:tr>
      <w:tr w:rsidR="00AF0393" w:rsidTr="00AF0393">
        <w:trPr>
          <w:trHeight w:val="219"/>
        </w:trPr>
        <w:tc>
          <w:tcPr>
            <w:tcW w:w="2293" w:type="dxa"/>
            <w:shd w:val="clear" w:color="auto" w:fill="FFFFFF" w:themeFill="background1"/>
          </w:tcPr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Diary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A book that people write about their lives in.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</w:tcPr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Eyewitness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a person who saw an event and can therefore describe it.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</w:tcPr>
          <w:p w:rsidR="00AF0393" w:rsidRPr="00AF0393" w:rsidRDefault="00AF0393" w:rsidP="00AF0393">
            <w:pPr>
              <w:pStyle w:val="TableParagraph"/>
              <w:spacing w:before="1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Firebreak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When buildings are destroyed to make a break so that the fire can’t spread to the next building.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Fire hooks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Giant hooks used to pull houses down.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Flammable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when something burns easily.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 xml:space="preserve">King </w:t>
            </w: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AF0393">
              <w:rPr>
                <w:rFonts w:ascii="Segoe UI" w:hAnsi="Segoe UI" w:cs="Segoe UI"/>
                <w:sz w:val="20"/>
                <w:szCs w:val="20"/>
              </w:rPr>
              <w:t xml:space="preserve">harles </w:t>
            </w:r>
            <w:r w:rsidR="00C81287">
              <w:rPr>
                <w:rFonts w:ascii="Segoe UI" w:hAnsi="Segoe UI" w:cs="Segoe UI"/>
                <w:sz w:val="20"/>
                <w:szCs w:val="20"/>
              </w:rPr>
              <w:t>II</w:t>
            </w:r>
            <w:bookmarkStart w:id="2" w:name="_GoBack"/>
            <w:bookmarkEnd w:id="2"/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The King of England in 1666.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Leather bucket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Leather is a material and was what buckets were made from before plastic was invented.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>Oven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A place where food is cooked. Today we use gas and electricity to heat ovens but in 1666 they burnt wood to heat the oven.</w:t>
            </w:r>
          </w:p>
        </w:tc>
      </w:tr>
      <w:tr w:rsidR="00AF0393" w:rsidTr="00AF0393">
        <w:trPr>
          <w:trHeight w:val="430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 xml:space="preserve">River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AF0393">
              <w:rPr>
                <w:rFonts w:ascii="Segoe UI" w:hAnsi="Segoe UI" w:cs="Segoe UI"/>
                <w:sz w:val="20"/>
                <w:szCs w:val="20"/>
              </w:rPr>
              <w:t>hames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>A large river in London that many people escaped to during the fire.</w:t>
            </w:r>
          </w:p>
        </w:tc>
      </w:tr>
      <w:tr w:rsidR="00AF0393" w:rsidTr="00AF0393">
        <w:trPr>
          <w:trHeight w:val="520"/>
        </w:trPr>
        <w:tc>
          <w:tcPr>
            <w:tcW w:w="2293" w:type="dxa"/>
            <w:shd w:val="clear" w:color="auto" w:fill="FFFFFF" w:themeFill="background1"/>
            <w:vAlign w:val="center"/>
          </w:tcPr>
          <w:p w:rsidR="00AF0393" w:rsidRPr="00AF0393" w:rsidRDefault="00AF0393" w:rsidP="00AF0393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F0393">
              <w:rPr>
                <w:rFonts w:ascii="Segoe UI" w:hAnsi="Segoe UI" w:cs="Segoe UI"/>
                <w:sz w:val="20"/>
                <w:szCs w:val="20"/>
              </w:rPr>
              <w:t xml:space="preserve">Samuel </w:t>
            </w: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AF0393">
              <w:rPr>
                <w:rFonts w:ascii="Segoe UI" w:hAnsi="Segoe UI" w:cs="Segoe UI"/>
                <w:sz w:val="20"/>
                <w:szCs w:val="20"/>
              </w:rPr>
              <w:t>epys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</w:pPr>
            <w:r w:rsidRPr="00AF0393">
              <w:t xml:space="preserve">A famous man who wrote a diary about the fire. </w:t>
            </w:r>
          </w:p>
        </w:tc>
      </w:tr>
      <w:tr w:rsidR="00AF0393" w:rsidTr="00AF0393">
        <w:trPr>
          <w:trHeight w:val="145"/>
        </w:trPr>
        <w:tc>
          <w:tcPr>
            <w:tcW w:w="2293" w:type="dxa"/>
            <w:shd w:val="clear" w:color="auto" w:fill="FFFFFF" w:themeFill="background1"/>
          </w:tcPr>
          <w:p w:rsidR="00AF0393" w:rsidRPr="00AF0393" w:rsidRDefault="00AF0393" w:rsidP="00AF0393">
            <w:pPr>
              <w:pStyle w:val="TableParagraph"/>
              <w:spacing w:before="165" w:line="271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AF0393">
              <w:rPr>
                <w:rFonts w:ascii="Segoe UI" w:hAnsi="Segoe UI" w:cs="Segoe UI"/>
                <w:sz w:val="20"/>
                <w:szCs w:val="24"/>
              </w:rPr>
              <w:t xml:space="preserve">St </w:t>
            </w:r>
            <w:r>
              <w:rPr>
                <w:rFonts w:ascii="Segoe UI" w:hAnsi="Segoe UI" w:cs="Segoe UI"/>
                <w:sz w:val="20"/>
                <w:szCs w:val="24"/>
              </w:rPr>
              <w:t>P</w:t>
            </w:r>
            <w:r w:rsidRPr="00AF0393">
              <w:rPr>
                <w:rFonts w:ascii="Segoe UI" w:hAnsi="Segoe UI" w:cs="Segoe UI"/>
                <w:sz w:val="20"/>
                <w:szCs w:val="24"/>
              </w:rPr>
              <w:t>aul’s cathedral</w:t>
            </w:r>
          </w:p>
        </w:tc>
        <w:tc>
          <w:tcPr>
            <w:tcW w:w="7448" w:type="dxa"/>
            <w:shd w:val="clear" w:color="auto" w:fill="FFFFFF" w:themeFill="background1"/>
          </w:tcPr>
          <w:p w:rsidR="00AF0393" w:rsidRPr="00AF0393" w:rsidRDefault="00AF0393" w:rsidP="00514F53">
            <w:pPr>
              <w:ind w:left="32"/>
              <w:rPr>
                <w:szCs w:val="24"/>
              </w:rPr>
            </w:pPr>
            <w:r w:rsidRPr="00AF0393">
              <w:rPr>
                <w:szCs w:val="24"/>
              </w:rPr>
              <w:t>A very large Christian church in London that was burnt down during fire. A new St Paul’s Cathedral was built after the fire.</w:t>
            </w:r>
          </w:p>
        </w:tc>
      </w:tr>
    </w:tbl>
    <w:p w:rsidR="00B47420" w:rsidRPr="00B47420" w:rsidRDefault="00B47420" w:rsidP="00B47420">
      <w:pPr>
        <w:rPr>
          <w:sz w:val="14"/>
        </w:rPr>
      </w:pPr>
    </w:p>
    <w:p w:rsidR="00B47420" w:rsidRPr="00B47420" w:rsidRDefault="00B47420" w:rsidP="00B47420">
      <w:pPr>
        <w:rPr>
          <w:sz w:val="14"/>
        </w:rPr>
      </w:pPr>
    </w:p>
    <w:p w:rsidR="00B47420" w:rsidRPr="00B47420" w:rsidRDefault="003C04CE" w:rsidP="00B47420">
      <w:pPr>
        <w:rPr>
          <w:sz w:val="1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BB8CD0">
            <wp:simplePos x="0" y="0"/>
            <wp:positionH relativeFrom="column">
              <wp:posOffset>-148590</wp:posOffset>
            </wp:positionH>
            <wp:positionV relativeFrom="paragraph">
              <wp:posOffset>160414</wp:posOffset>
            </wp:positionV>
            <wp:extent cx="3681095" cy="2564765"/>
            <wp:effectExtent l="0" t="0" r="0" b="6985"/>
            <wp:wrapSquare wrapText="bothSides"/>
            <wp:docPr id="41" name="Picture 41" descr="Great Fire of London, map | Great fire of london, The great fire, London 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Fire of London, map | Great fire of london, The great fire, London  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420" w:rsidRPr="00B47420" w:rsidRDefault="00B47420" w:rsidP="00B47420">
      <w:pPr>
        <w:rPr>
          <w:sz w:val="14"/>
        </w:rPr>
      </w:pPr>
    </w:p>
    <w:p w:rsidR="00E519D5" w:rsidRPr="00B47420" w:rsidRDefault="00E519D5" w:rsidP="00B47420">
      <w:pPr>
        <w:rPr>
          <w:sz w:val="14"/>
        </w:rPr>
      </w:pPr>
    </w:p>
    <w:sectPr w:rsidR="00E519D5" w:rsidRPr="00B47420" w:rsidSect="00E46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F53" w:rsidRDefault="00514F53" w:rsidP="00514F53">
      <w:r>
        <w:separator/>
      </w:r>
    </w:p>
  </w:endnote>
  <w:endnote w:type="continuationSeparator" w:id="0">
    <w:p w:rsidR="00514F53" w:rsidRDefault="00514F53" w:rsidP="0051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F53" w:rsidRDefault="00514F53" w:rsidP="00514F53">
      <w:r>
        <w:separator/>
      </w:r>
    </w:p>
  </w:footnote>
  <w:footnote w:type="continuationSeparator" w:id="0">
    <w:p w:rsidR="00514F53" w:rsidRDefault="00514F53" w:rsidP="0051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B167D"/>
    <w:multiLevelType w:val="hybridMultilevel"/>
    <w:tmpl w:val="C01435D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0"/>
    <w:rsid w:val="000E250F"/>
    <w:rsid w:val="0016667E"/>
    <w:rsid w:val="003C04CE"/>
    <w:rsid w:val="0043235E"/>
    <w:rsid w:val="00457C3A"/>
    <w:rsid w:val="00514F53"/>
    <w:rsid w:val="00547A9E"/>
    <w:rsid w:val="006C24A1"/>
    <w:rsid w:val="00733FD8"/>
    <w:rsid w:val="00836FF3"/>
    <w:rsid w:val="008453CA"/>
    <w:rsid w:val="00AF0393"/>
    <w:rsid w:val="00B47420"/>
    <w:rsid w:val="00B84496"/>
    <w:rsid w:val="00BA6770"/>
    <w:rsid w:val="00C81287"/>
    <w:rsid w:val="00CE1A25"/>
    <w:rsid w:val="00D7594C"/>
    <w:rsid w:val="00E46FC0"/>
    <w:rsid w:val="00E519D5"/>
    <w:rsid w:val="00E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26C660A"/>
  <w15:chartTrackingRefBased/>
  <w15:docId w15:val="{56E26D1F-E4AC-4701-89E5-FD4DF4A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C3A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7C3A"/>
  </w:style>
  <w:style w:type="paragraph" w:styleId="Header">
    <w:name w:val="header"/>
    <w:basedOn w:val="Normal"/>
    <w:link w:val="HeaderChar"/>
    <w:uiPriority w:val="99"/>
    <w:unhideWhenUsed/>
    <w:rsid w:val="00514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53"/>
    <w:rPr>
      <w:rFonts w:ascii="Twinkl" w:eastAsia="Twinkl" w:hAnsi="Twinkl" w:cs="Twink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14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53"/>
    <w:rPr>
      <w:rFonts w:ascii="Twinkl" w:eastAsia="Twinkl" w:hAnsi="Twinkl" w:cs="Twink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Hobson</dc:creator>
  <cp:keywords/>
  <dc:description/>
  <cp:lastModifiedBy>Nicola Booth</cp:lastModifiedBy>
  <cp:revision>6</cp:revision>
  <dcterms:created xsi:type="dcterms:W3CDTF">2021-04-19T09:20:00Z</dcterms:created>
  <dcterms:modified xsi:type="dcterms:W3CDTF">2021-08-31T14:35:00Z</dcterms:modified>
</cp:coreProperties>
</file>