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C3" w:rsidRDefault="005A3A8B" w:rsidP="000570C3">
      <w:pPr>
        <w:jc w:val="center"/>
        <w:rPr>
          <w:rFonts w:ascii="Gill Sans MT" w:hAnsi="Gill Sans MT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CE4EE9" wp14:editId="27B6026F">
            <wp:simplePos x="0" y="0"/>
            <wp:positionH relativeFrom="column">
              <wp:posOffset>2314575</wp:posOffset>
            </wp:positionH>
            <wp:positionV relativeFrom="paragraph">
              <wp:posOffset>-238125</wp:posOffset>
            </wp:positionV>
            <wp:extent cx="666750" cy="666750"/>
            <wp:effectExtent l="0" t="0" r="0" b="0"/>
            <wp:wrapNone/>
            <wp:docPr id="1" name="Picture 1" descr="Arunside Primary School | Our Four Walls With Tomorrow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nside Primary School | Our Four Walls With Tomorrow Ins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C3" w:rsidRPr="000570C3">
        <w:rPr>
          <w:rFonts w:ascii="Gill Sans MT" w:hAnsi="Gill Sans MT"/>
          <w:b/>
          <w:sz w:val="32"/>
        </w:rPr>
        <w:t xml:space="preserve">Vocabulary Progression in Mathematics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733"/>
        <w:gridCol w:w="1958"/>
        <w:gridCol w:w="1468"/>
        <w:gridCol w:w="1977"/>
        <w:gridCol w:w="1653"/>
        <w:gridCol w:w="1540"/>
        <w:gridCol w:w="1064"/>
        <w:gridCol w:w="1693"/>
        <w:gridCol w:w="1247"/>
      </w:tblGrid>
      <w:tr w:rsidR="008C4298" w:rsidTr="00234090">
        <w:tc>
          <w:tcPr>
            <w:tcW w:w="1079" w:type="dxa"/>
            <w:shd w:val="clear" w:color="auto" w:fill="FFF2CC" w:themeFill="accent4" w:themeFillTint="33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PlaceValue" w:history="1">
              <w:r w:rsidR="008C4298" w:rsidRPr="00F56E97">
                <w:rPr>
                  <w:rStyle w:val="Hyperlink"/>
                  <w:rFonts w:ascii="Gill Sans MT" w:hAnsi="Gill Sans MT"/>
                  <w:sz w:val="24"/>
                </w:rPr>
                <w:t>Place Value</w:t>
              </w:r>
            </w:hyperlink>
          </w:p>
        </w:tc>
        <w:tc>
          <w:tcPr>
            <w:tcW w:w="1764" w:type="dxa"/>
            <w:shd w:val="clear" w:color="auto" w:fill="DEEAF6" w:themeFill="accent5" w:themeFillTint="33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AdditionandSubtraction" w:history="1">
              <w:r w:rsidR="008C4298" w:rsidRPr="00F56E97">
                <w:rPr>
                  <w:rStyle w:val="Hyperlink"/>
                  <w:rFonts w:ascii="Gill Sans MT" w:hAnsi="Gill Sans MT"/>
                  <w:sz w:val="24"/>
                </w:rPr>
                <w:t>Addition and Subtraction</w:t>
              </w:r>
            </w:hyperlink>
          </w:p>
        </w:tc>
        <w:tc>
          <w:tcPr>
            <w:tcW w:w="1991" w:type="dxa"/>
            <w:shd w:val="clear" w:color="auto" w:fill="E2EFD9" w:themeFill="accent6" w:themeFillTint="33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Multiplication" w:history="1">
              <w:r w:rsidR="008C4298" w:rsidRPr="00F56E97">
                <w:rPr>
                  <w:rStyle w:val="Hyperlink"/>
                  <w:rFonts w:ascii="Gill Sans MT" w:hAnsi="Gill Sans MT"/>
                  <w:sz w:val="24"/>
                </w:rPr>
                <w:t>Multiplication and Division</w:t>
              </w:r>
            </w:hyperlink>
          </w:p>
        </w:tc>
        <w:tc>
          <w:tcPr>
            <w:tcW w:w="1496" w:type="dxa"/>
            <w:shd w:val="clear" w:color="auto" w:fill="FBE4D5" w:themeFill="accent2" w:themeFillTint="33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Fractions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Fractions</w:t>
              </w:r>
            </w:hyperlink>
          </w:p>
        </w:tc>
        <w:tc>
          <w:tcPr>
            <w:tcW w:w="2011" w:type="dxa"/>
            <w:shd w:val="clear" w:color="auto" w:fill="D0CECE" w:themeFill="background2" w:themeFillShade="E6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Measure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Measu</w:t>
              </w:r>
              <w:bookmarkStart w:id="0" w:name="_GoBack"/>
              <w:bookmarkEnd w:id="0"/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rement</w:t>
              </w:r>
            </w:hyperlink>
          </w:p>
        </w:tc>
        <w:tc>
          <w:tcPr>
            <w:tcW w:w="1679" w:type="dxa"/>
            <w:shd w:val="clear" w:color="auto" w:fill="F4B083" w:themeFill="accent2" w:themeFillTint="99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Shapeprop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Geometry (Properties of shape)</w:t>
              </w:r>
            </w:hyperlink>
          </w:p>
        </w:tc>
        <w:tc>
          <w:tcPr>
            <w:tcW w:w="1564" w:type="dxa"/>
            <w:shd w:val="clear" w:color="auto" w:fill="FFFFFF" w:themeFill="background1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Position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Geometry (Position and Direction)</w:t>
              </w:r>
            </w:hyperlink>
          </w:p>
        </w:tc>
        <w:tc>
          <w:tcPr>
            <w:tcW w:w="812" w:type="dxa"/>
            <w:shd w:val="clear" w:color="auto" w:fill="0099CC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Stats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Statistics</w:t>
              </w:r>
            </w:hyperlink>
          </w:p>
        </w:tc>
        <w:tc>
          <w:tcPr>
            <w:tcW w:w="1723" w:type="dxa"/>
            <w:shd w:val="clear" w:color="auto" w:fill="FFD966" w:themeFill="accent4" w:themeFillTint="99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Ratio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Ratio and Proportion</w:t>
              </w:r>
            </w:hyperlink>
          </w:p>
        </w:tc>
        <w:tc>
          <w:tcPr>
            <w:tcW w:w="1269" w:type="dxa"/>
            <w:shd w:val="clear" w:color="auto" w:fill="8EAADB" w:themeFill="accent1" w:themeFillTint="99"/>
          </w:tcPr>
          <w:p w:rsidR="008C4298" w:rsidRPr="008C4298" w:rsidRDefault="005A3A8B" w:rsidP="000570C3">
            <w:pPr>
              <w:jc w:val="center"/>
              <w:rPr>
                <w:rFonts w:ascii="Gill Sans MT" w:hAnsi="Gill Sans MT"/>
                <w:sz w:val="24"/>
              </w:rPr>
            </w:pPr>
            <w:hyperlink w:anchor="Algeb" w:history="1">
              <w:r w:rsidR="008C4298" w:rsidRPr="00202BAF">
                <w:rPr>
                  <w:rStyle w:val="Hyperlink"/>
                  <w:rFonts w:ascii="Gill Sans MT" w:hAnsi="Gill Sans MT"/>
                  <w:sz w:val="24"/>
                </w:rPr>
                <w:t>Algebra</w:t>
              </w:r>
            </w:hyperlink>
          </w:p>
        </w:tc>
      </w:tr>
    </w:tbl>
    <w:p w:rsidR="000570C3" w:rsidRDefault="000570C3" w:rsidP="006065A1">
      <w:pPr>
        <w:rPr>
          <w:rFonts w:ascii="Gill Sans MT" w:hAnsi="Gill Sans MT"/>
          <w:b/>
          <w:sz w:val="32"/>
        </w:rPr>
      </w:pPr>
    </w:p>
    <w:p w:rsidR="00314E80" w:rsidRPr="00314E80" w:rsidRDefault="00314E80" w:rsidP="006065A1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This chart shows new vocabulary introduced in each year group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9"/>
        <w:gridCol w:w="2229"/>
        <w:gridCol w:w="2410"/>
        <w:gridCol w:w="2126"/>
        <w:gridCol w:w="2126"/>
        <w:gridCol w:w="2126"/>
        <w:gridCol w:w="2268"/>
      </w:tblGrid>
      <w:tr w:rsidR="00202BAF" w:rsidTr="00202BAF">
        <w:trPr>
          <w:trHeight w:val="62"/>
        </w:trPr>
        <w:tc>
          <w:tcPr>
            <w:tcW w:w="2019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>Reception</w:t>
            </w:r>
          </w:p>
        </w:tc>
        <w:tc>
          <w:tcPr>
            <w:tcW w:w="2229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>Year 1</w:t>
            </w:r>
          </w:p>
        </w:tc>
        <w:tc>
          <w:tcPr>
            <w:tcW w:w="2410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>Year 2</w:t>
            </w:r>
          </w:p>
        </w:tc>
        <w:tc>
          <w:tcPr>
            <w:tcW w:w="2126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>Year 3</w:t>
            </w:r>
          </w:p>
        </w:tc>
        <w:tc>
          <w:tcPr>
            <w:tcW w:w="2126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 xml:space="preserve">Year 4 </w:t>
            </w:r>
          </w:p>
        </w:tc>
        <w:tc>
          <w:tcPr>
            <w:tcW w:w="2126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 xml:space="preserve">Year 5 </w:t>
            </w:r>
          </w:p>
        </w:tc>
        <w:tc>
          <w:tcPr>
            <w:tcW w:w="2268" w:type="dxa"/>
          </w:tcPr>
          <w:p w:rsidR="00202BAF" w:rsidRPr="000570C3" w:rsidRDefault="00202BAF" w:rsidP="000570C3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0570C3">
              <w:rPr>
                <w:rFonts w:ascii="Gill Sans MT" w:hAnsi="Gill Sans MT"/>
                <w:b/>
                <w:sz w:val="28"/>
              </w:rPr>
              <w:t>Year 6</w:t>
            </w:r>
          </w:p>
        </w:tc>
      </w:tr>
      <w:tr w:rsidR="00202BAF" w:rsidTr="00202BAF">
        <w:tc>
          <w:tcPr>
            <w:tcW w:w="2019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size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between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halfway way between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 more/ less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first, second, third...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more/ less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bigger/ larger/ smaller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more/ fewer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 than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 than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same as</w:t>
            </w:r>
          </w:p>
          <w:p w:rsidR="00202BAF" w:rsidRPr="004C6C21" w:rsidRDefault="00202BAF" w:rsidP="0085006D">
            <w:pPr>
              <w:rPr>
                <w:rFonts w:ascii="Gill Sans MT" w:hAnsi="Gill Sans MT"/>
              </w:rPr>
            </w:pPr>
          </w:p>
          <w:p w:rsidR="00202BAF" w:rsidRPr="004C6C21" w:rsidRDefault="00202BAF" w:rsidP="007A21D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FFF2CC" w:themeFill="accent4" w:themeFillTint="33"/>
          </w:tcPr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equation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sentence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digit 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one-digit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two-digit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partition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ones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tens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whole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 to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 to =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 than &lt;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 than &gt;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fewer than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same (as)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different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most/ least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greatest/ biggest smallest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odd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 on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 back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forwards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backwards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number line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track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hundred square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sort</w:t>
            </w:r>
          </w:p>
          <w:p w:rsidR="00202BAF" w:rsidRDefault="00202BAF" w:rsidP="00314E8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</w:t>
            </w:r>
          </w:p>
          <w:p w:rsidR="00202BAF" w:rsidRDefault="00202BAF" w:rsidP="00314E8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identify</w:t>
            </w:r>
          </w:p>
          <w:p w:rsidR="00202BAF" w:rsidRDefault="00202BAF" w:rsidP="00314E8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</w:t>
            </w:r>
          </w:p>
          <w:p w:rsidR="00202BAF" w:rsidRDefault="00202BAF" w:rsidP="00314E8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</w:t>
            </w:r>
          </w:p>
          <w:p w:rsidR="00202BAF" w:rsidRPr="004C6C21" w:rsidRDefault="00202BAF" w:rsidP="00202BA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10 more/ 10 less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multiples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greater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lesser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fewest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pair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 up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count to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between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above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below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recombine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represents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value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position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consecutive 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estimate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generalise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quantity</w:t>
            </w: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</w:p>
          <w:p w:rsidR="00202BAF" w:rsidRDefault="00202BAF" w:rsidP="00A9773F">
            <w:pPr>
              <w:jc w:val="center"/>
              <w:rPr>
                <w:rFonts w:ascii="Gill Sans MT" w:hAnsi="Gill Sans MT"/>
              </w:rPr>
            </w:pPr>
          </w:p>
          <w:p w:rsidR="00202BAF" w:rsidRPr="004C6C21" w:rsidRDefault="00202BAF" w:rsidP="00A9773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hundreds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 more/ less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thousands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 more/ less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positive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Roman numerals (I to C)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round to the nearest 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ten </w:t>
            </w:r>
            <w:proofErr w:type="gramStart"/>
            <w:r>
              <w:rPr>
                <w:rFonts w:ascii="Gill Sans MT" w:hAnsi="Gill Sans MT"/>
              </w:rPr>
              <w:t>thousands</w:t>
            </w:r>
            <w:proofErr w:type="gramEnd"/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hundred </w:t>
            </w:r>
            <w:proofErr w:type="gramStart"/>
            <w:r>
              <w:rPr>
                <w:rFonts w:ascii="Gill Sans MT" w:hAnsi="Gill Sans MT"/>
              </w:rPr>
              <w:t>thousands</w:t>
            </w:r>
            <w:proofErr w:type="gramEnd"/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millions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powers of 10 (C to M)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term-to-term rule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 million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degree of accuracy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interval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c>
          <w:tcPr>
            <w:tcW w:w="2019" w:type="dxa"/>
            <w:shd w:val="clear" w:color="auto" w:fill="DEEAF6" w:themeFill="accent5" w:themeFillTint="33"/>
          </w:tcPr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add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addend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more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altogether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equals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subtract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minuend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subtrahend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have left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takeaway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</w:t>
            </w:r>
          </w:p>
          <w:p w:rsidR="00202BAF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few</w:t>
            </w:r>
          </w:p>
          <w:p w:rsidR="00202BAF" w:rsidRPr="004C6C21" w:rsidRDefault="00202BAF" w:rsidP="0005464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less</w:t>
            </w:r>
          </w:p>
        </w:tc>
        <w:tc>
          <w:tcPr>
            <w:tcW w:w="2229" w:type="dxa"/>
            <w:shd w:val="clear" w:color="auto" w:fill="DEEAF6" w:themeFill="accent5" w:themeFillTint="33"/>
          </w:tcPr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equation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sentence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 to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symbol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operation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part 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whole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plus</w:t>
            </w:r>
          </w:p>
          <w:p w:rsidR="00202BAF" w:rsidRDefault="00202BAF" w:rsidP="004C6C2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minus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 more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subtraction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facts</w:t>
            </w:r>
          </w:p>
          <w:p w:rsidR="00202BAF" w:rsidRPr="004C6C21" w:rsidRDefault="00202BAF" w:rsidP="00202BA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difference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inverse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commutative 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associative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digit 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generalise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quantity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score</w:t>
            </w:r>
          </w:p>
          <w:p w:rsidR="00202BAF" w:rsidRPr="004C6C21" w:rsidRDefault="00202BAF" w:rsidP="009B5D3F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column method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exchange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complements to 100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place holder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prove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brackets</w:t>
            </w:r>
          </w:p>
          <w:p w:rsidR="00202BAF" w:rsidRPr="004C6C21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of operations</w:t>
            </w:r>
          </w:p>
        </w:tc>
      </w:tr>
      <w:tr w:rsidR="00202BAF" w:rsidTr="00202BAF">
        <w:tc>
          <w:tcPr>
            <w:tcW w:w="2019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share equally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double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halve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fair share</w:t>
            </w:r>
          </w:p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 fair share</w:t>
            </w:r>
          </w:p>
          <w:p w:rsidR="00202BAF" w:rsidRPr="004C6C21" w:rsidRDefault="00202BAF" w:rsidP="007A21D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odd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unequal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groups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multiply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operation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multiples</w:t>
            </w:r>
          </w:p>
          <w:p w:rsidR="00202BAF" w:rsidRPr="0037664A" w:rsidRDefault="00202BAF" w:rsidP="000570C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>factor</w:t>
            </w:r>
            <w:r w:rsidRPr="0037664A">
              <w:rPr>
                <w:rFonts w:ascii="Gill Sans MT" w:hAnsi="Gill Sans MT"/>
                <w:sz w:val="20"/>
              </w:rPr>
              <w:t xml:space="preserve"> (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5</w:t>
            </w:r>
            <w:r w:rsidRPr="0037664A">
              <w:rPr>
                <w:rFonts w:ascii="Gill Sans MT" w:hAnsi="Gill Sans MT"/>
                <w:sz w:val="20"/>
              </w:rPr>
              <w:t xml:space="preserve"> x 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2</w:t>
            </w:r>
            <w:r w:rsidRPr="0037664A">
              <w:rPr>
                <w:rFonts w:ascii="Gill Sans MT" w:hAnsi="Gill Sans MT"/>
                <w:sz w:val="20"/>
              </w:rPr>
              <w:t xml:space="preserve"> = 10)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product </w:t>
            </w:r>
            <w:r w:rsidRPr="0037664A">
              <w:rPr>
                <w:rFonts w:ascii="Gill Sans MT" w:hAnsi="Gill Sans MT"/>
                <w:sz w:val="20"/>
              </w:rPr>
              <w:t xml:space="preserve">(5 x 2 = 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10</w:t>
            </w:r>
            <w:r w:rsidRPr="0037664A">
              <w:rPr>
                <w:rFonts w:ascii="Gill Sans MT" w:hAnsi="Gill Sans MT"/>
                <w:sz w:val="20"/>
              </w:rPr>
              <w:t>)</w:t>
            </w:r>
          </w:p>
          <w:p w:rsidR="00202BAF" w:rsidRPr="00E97EAA" w:rsidRDefault="00202BAF" w:rsidP="0037664A">
            <w:pPr>
              <w:jc w:val="center"/>
              <w:rPr>
                <w:rFonts w:ascii="Gill Sans MT" w:hAnsi="Gill Sans MT"/>
              </w:rPr>
            </w:pPr>
            <w:r w:rsidRPr="00E97EAA">
              <w:rPr>
                <w:rFonts w:ascii="Gill Sans MT" w:hAnsi="Gill Sans MT"/>
              </w:rPr>
              <w:t>multiplicand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commutative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inverse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sharing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dividend </w:t>
            </w:r>
            <w:r w:rsidRPr="0037664A">
              <w:rPr>
                <w:rFonts w:ascii="Gill Sans MT" w:hAnsi="Gill Sans MT"/>
                <w:sz w:val="20"/>
              </w:rPr>
              <w:t>(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10</w:t>
            </w:r>
            <w:r w:rsidRPr="0037664A">
              <w:rPr>
                <w:rFonts w:ascii="Gill Sans MT" w:hAnsi="Gill Sans MT"/>
                <w:sz w:val="20"/>
              </w:rPr>
              <w:t xml:space="preserve"> ÷ 2 = 5)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divisor </w:t>
            </w:r>
            <w:r w:rsidRPr="0037664A">
              <w:rPr>
                <w:rFonts w:ascii="Gill Sans MT" w:hAnsi="Gill Sans MT"/>
                <w:sz w:val="20"/>
              </w:rPr>
              <w:t xml:space="preserve">(10 ÷ 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2</w:t>
            </w:r>
            <w:r w:rsidRPr="0037664A">
              <w:rPr>
                <w:rFonts w:ascii="Gill Sans MT" w:hAnsi="Gill Sans MT"/>
                <w:sz w:val="20"/>
              </w:rPr>
              <w:t xml:space="preserve"> = 5)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quotient </w:t>
            </w:r>
            <w:r w:rsidRPr="0037664A">
              <w:rPr>
                <w:rFonts w:ascii="Gill Sans MT" w:hAnsi="Gill Sans MT"/>
                <w:sz w:val="20"/>
              </w:rPr>
              <w:t xml:space="preserve">(number of groups/numbers in each group) (10 ÷ 2 = </w:t>
            </w:r>
            <w:r w:rsidRPr="0037664A">
              <w:rPr>
                <w:rFonts w:ascii="Gill Sans MT" w:hAnsi="Gill Sans MT"/>
                <w:sz w:val="20"/>
                <w:highlight w:val="yellow"/>
              </w:rPr>
              <w:t>5</w:t>
            </w:r>
            <w:r w:rsidRPr="0037664A">
              <w:rPr>
                <w:rFonts w:ascii="Gill Sans MT" w:hAnsi="Gill Sans MT"/>
                <w:sz w:val="20"/>
              </w:rPr>
              <w:t>)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remainder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lots/ groups of 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sum 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array</w:t>
            </w:r>
          </w:p>
          <w:p w:rsidR="00202BAF" w:rsidRDefault="00202BAF" w:rsidP="00C74DF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repeated addition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column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row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quantity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inequality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generalise</w:t>
            </w:r>
          </w:p>
          <w:p w:rsidR="00202BAF" w:rsidRPr="004C6C21" w:rsidRDefault="00202BAF" w:rsidP="00202BA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score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___ times as (e.g. four times as long)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factor pairs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factorise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distributive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associative 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derive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divisible 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divisibility</w:t>
            </w:r>
          </w:p>
          <w:p w:rsidR="00202BAF" w:rsidRPr="004C6C21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division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factors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multiples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prime numbers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composite (non-prime)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 numbers (²)</w:t>
            </w:r>
          </w:p>
          <w:p w:rsidR="00202BAF" w:rsidRDefault="00202BAF" w:rsidP="00E97E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cubed numbers (³)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index notation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multiplication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rate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approximate/ approximately ≈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long division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long multiplication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of magnitude</w:t>
            </w:r>
          </w:p>
        </w:tc>
      </w:tr>
      <w:tr w:rsidR="00202BAF" w:rsidTr="00202BAF">
        <w:tc>
          <w:tcPr>
            <w:tcW w:w="2019" w:type="dxa"/>
            <w:shd w:val="clear" w:color="auto" w:fill="FBE4D5" w:themeFill="accent2" w:themeFillTint="33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1" w:name="Fractions"/>
            <w:r>
              <w:rPr>
                <w:rFonts w:ascii="Gill Sans MT" w:hAnsi="Gill Sans MT"/>
              </w:rPr>
              <w:lastRenderedPageBreak/>
              <w:t>whole</w:t>
            </w:r>
            <w:bookmarkEnd w:id="1"/>
          </w:p>
        </w:tc>
        <w:tc>
          <w:tcPr>
            <w:tcW w:w="2229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share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equal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unequal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groups of 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quarter</w:t>
            </w:r>
          </w:p>
          <w:p w:rsidR="00202BAF" w:rsidRDefault="00202BAF" w:rsidP="0037664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lots/ groups of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numerator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denominator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equivalent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fraction notation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tenths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unit fraction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non-unit fraction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common equivalent fractions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hundredths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decimal equivalent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mixed number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proper fraction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improper fraction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thousandths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cent (%)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of parts per one hundred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complements of 1</w:t>
            </w:r>
          </w:p>
          <w:p w:rsidR="00202BAF" w:rsidRPr="004C6C21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simplify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recurring decimal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terminating decimal</w:t>
            </w:r>
          </w:p>
        </w:tc>
      </w:tr>
      <w:tr w:rsidR="00202BAF" w:rsidTr="00202BAF">
        <w:trPr>
          <w:trHeight w:val="13266"/>
        </w:trPr>
        <w:tc>
          <w:tcPr>
            <w:tcW w:w="2019" w:type="dxa"/>
            <w:shd w:val="clear" w:color="auto" w:fill="D0CECE" w:themeFill="background2" w:themeFillShade="E6"/>
          </w:tcPr>
          <w:p w:rsidR="00202BAF" w:rsidRPr="00FD0777" w:rsidRDefault="00202BAF" w:rsidP="00202BAF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lastRenderedPageBreak/>
              <w:t>Length/ Height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tall/ short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high/ low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long/ short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taller/ shorter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higher/ lower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longer/ shorter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wide/narrow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wider/narrower</w:t>
            </w:r>
          </w:p>
          <w:p w:rsidR="00202BAF" w:rsidRDefault="00202BAF" w:rsidP="00392B23">
            <w:pPr>
              <w:rPr>
                <w:rFonts w:ascii="Gill Sans MT" w:hAnsi="Gill Sans MT"/>
              </w:rPr>
            </w:pPr>
          </w:p>
          <w:p w:rsidR="00202BAF" w:rsidRPr="004C6C21" w:rsidRDefault="00202BAF" w:rsidP="00392B2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Pr="00FD0777" w:rsidRDefault="00202BAF" w:rsidP="00196CD2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FD0777">
              <w:rPr>
                <w:rFonts w:ascii="Gill Sans MT" w:hAnsi="Gill Sans MT"/>
                <w:b/>
                <w:sz w:val="20"/>
                <w:szCs w:val="20"/>
                <w:u w:val="single"/>
              </w:rPr>
              <w:t>Length and Height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tallest/ shortest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highest/ lowest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longest/ shortest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widest/ narrowest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same (as)/ different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further/ went less</w:t>
            </w:r>
          </w:p>
          <w:p w:rsidR="00202BAF" w:rsidRPr="004C6C21" w:rsidRDefault="00202BAF" w:rsidP="00202BA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biggest/ smallest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Pr="00FD0777" w:rsidRDefault="00202BAF" w:rsidP="00392B23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FD0777">
              <w:rPr>
                <w:rFonts w:ascii="Gill Sans MT" w:hAnsi="Gill Sans MT"/>
                <w:b/>
                <w:sz w:val="20"/>
                <w:szCs w:val="20"/>
                <w:u w:val="single"/>
              </w:rPr>
              <w:t>Length and Height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unit of 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length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height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distance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metre (m)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centimetre (cm)</w:t>
            </w:r>
          </w:p>
          <w:p w:rsidR="00202BAF" w:rsidRDefault="00202BAF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 as (e.g. high)</w:t>
            </w:r>
          </w:p>
          <w:p w:rsidR="00202BAF" w:rsidRDefault="00202BAF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twice as (e.g. wide)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Default="00202BAF" w:rsidP="00312DA7">
            <w:pPr>
              <w:jc w:val="center"/>
              <w:rPr>
                <w:rFonts w:ascii="Gill Sans MT" w:hAnsi="Gill Sans MT"/>
              </w:rPr>
            </w:pPr>
          </w:p>
          <w:p w:rsidR="00202BAF" w:rsidRPr="004C6C21" w:rsidRDefault="00202BAF" w:rsidP="00392B2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56E97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FD0777">
              <w:rPr>
                <w:rFonts w:ascii="Gill Sans MT" w:hAnsi="Gill Sans MT"/>
                <w:b/>
                <w:sz w:val="20"/>
                <w:szCs w:val="20"/>
                <w:u w:val="single"/>
              </w:rPr>
              <w:t>Length and Height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millimetre (mm)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___ times as </w:t>
            </w:r>
            <w:r w:rsidRPr="008C4298">
              <w:rPr>
                <w:rFonts w:ascii="Gill Sans MT" w:hAnsi="Gill Sans MT"/>
                <w:sz w:val="20"/>
              </w:rPr>
              <w:t>(e.g. five times as high)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56E97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FD0777">
              <w:rPr>
                <w:rFonts w:ascii="Gill Sans MT" w:hAnsi="Gill Sans MT"/>
                <w:b/>
                <w:sz w:val="20"/>
                <w:szCs w:val="20"/>
                <w:u w:val="single"/>
              </w:rPr>
              <w:t>Length and Height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perimeter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area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  <w:p w:rsidR="00202BAF" w:rsidRDefault="00202BAF" w:rsidP="006065A1">
            <w:pPr>
              <w:rPr>
                <w:rFonts w:ascii="Gill Sans MT" w:hAnsi="Gill Sans MT"/>
              </w:rPr>
            </w:pPr>
          </w:p>
          <w:p w:rsidR="00202BAF" w:rsidRPr="004C6C21" w:rsidRDefault="00202BAF" w:rsidP="006065A1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56E97">
            <w:pPr>
              <w:jc w:val="center"/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FD0777">
              <w:rPr>
                <w:rFonts w:ascii="Gill Sans MT" w:hAnsi="Gill Sans MT"/>
                <w:b/>
                <w:sz w:val="20"/>
                <w:szCs w:val="20"/>
                <w:u w:val="single"/>
              </w:rPr>
              <w:t>Length and Height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metric units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imperial units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foot/ feet</w:t>
            </w:r>
          </w:p>
          <w:p w:rsidR="00202BAF" w:rsidRDefault="00202BAF" w:rsidP="007B582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yard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 millimetre (mm²)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 centimetre (cm²)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 meter (m²)</w:t>
            </w:r>
          </w:p>
          <w:p w:rsidR="00202BAF" w:rsidRPr="004C6C21" w:rsidRDefault="00202BAF" w:rsidP="00202BAF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202BAF" w:rsidRPr="00F56E97" w:rsidRDefault="00202BAF" w:rsidP="000570C3">
            <w:pPr>
              <w:jc w:val="center"/>
              <w:rPr>
                <w:rFonts w:ascii="Gill Sans MT" w:hAnsi="Gill Sans MT"/>
                <w:b/>
                <w:sz w:val="20"/>
                <w:u w:val="single"/>
              </w:rPr>
            </w:pPr>
            <w:r w:rsidRPr="00F56E97">
              <w:rPr>
                <w:rFonts w:ascii="Gill Sans MT" w:hAnsi="Gill Sans MT"/>
                <w:b/>
                <w:sz w:val="20"/>
                <w:u w:val="single"/>
              </w:rPr>
              <w:t>Length and Height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cubic centimetres (cm³)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cubic metres (m³)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miles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miles per hour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rPr>
          <w:trHeight w:val="1854"/>
        </w:trPr>
        <w:tc>
          <w:tcPr>
            <w:tcW w:w="201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Mass and Weight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Heavy/light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Heavier than/ lighter than </w:t>
            </w:r>
          </w:p>
          <w:p w:rsidR="00202BAF" w:rsidRPr="00FD0777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Default="00202BAF" w:rsidP="00196CD2">
            <w:pPr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Mass and Weight</w:t>
            </w:r>
          </w:p>
          <w:p w:rsidR="00202BAF" w:rsidRDefault="00202BAF" w:rsidP="00196CD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Heaviest/lightest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Pr="00392B23" w:rsidRDefault="00202BAF" w:rsidP="00392B23">
            <w:pPr>
              <w:jc w:val="center"/>
              <w:rPr>
                <w:rFonts w:ascii="Gill Sans MT" w:hAnsi="Gill Sans MT"/>
                <w:b/>
                <w:sz w:val="20"/>
                <w:u w:val="single"/>
              </w:rPr>
            </w:pPr>
            <w:r w:rsidRPr="00392B23">
              <w:rPr>
                <w:rFonts w:ascii="Gill Sans MT" w:hAnsi="Gill Sans MT"/>
                <w:b/>
                <w:sz w:val="20"/>
                <w:u w:val="single"/>
              </w:rPr>
              <w:t>Mass and Weight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weight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mass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kilogram (kg)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gram (g)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0570C3">
            <w:pPr>
              <w:jc w:val="center"/>
              <w:rPr>
                <w:rFonts w:ascii="Gill Sans MT" w:hAnsi="Gill Sans MT"/>
                <w:b/>
                <w:sz w:val="20"/>
                <w:u w:val="single"/>
              </w:rPr>
            </w:pPr>
            <w:r w:rsidRPr="00F56E97">
              <w:rPr>
                <w:rFonts w:ascii="Gill Sans MT" w:hAnsi="Gill Sans MT"/>
                <w:b/>
                <w:sz w:val="20"/>
                <w:u w:val="single"/>
              </w:rPr>
              <w:t>Mass and Weight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___ times as </w:t>
            </w:r>
            <w:r w:rsidRPr="008C4298">
              <w:rPr>
                <w:rFonts w:ascii="Gill Sans MT" w:hAnsi="Gill Sans MT"/>
                <w:sz w:val="20"/>
              </w:rPr>
              <w:t>(e.g. five times as high)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0570C3">
            <w:pPr>
              <w:jc w:val="center"/>
              <w:rPr>
                <w:rFonts w:ascii="Gill Sans MT" w:hAnsi="Gill Sans MT"/>
                <w:b/>
                <w:sz w:val="20"/>
                <w:u w:val="single"/>
              </w:rPr>
            </w:pPr>
            <w:r w:rsidRPr="00F56E97">
              <w:rPr>
                <w:rFonts w:ascii="Gill Sans MT" w:hAnsi="Gill Sans MT"/>
                <w:b/>
                <w:sz w:val="20"/>
                <w:u w:val="single"/>
              </w:rPr>
              <w:t>Mass and Weight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56E97">
            <w:pPr>
              <w:jc w:val="center"/>
              <w:rPr>
                <w:rFonts w:ascii="Gill Sans MT" w:hAnsi="Gill Sans MT"/>
                <w:b/>
                <w:sz w:val="20"/>
                <w:u w:val="single"/>
              </w:rPr>
            </w:pPr>
            <w:r w:rsidRPr="00F56E97">
              <w:rPr>
                <w:rFonts w:ascii="Gill Sans MT" w:hAnsi="Gill Sans MT"/>
                <w:b/>
                <w:sz w:val="20"/>
                <w:u w:val="single"/>
              </w:rPr>
              <w:t>Mass and Weight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metric units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imperial units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ounce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rPr>
          <w:trHeight w:val="1854"/>
        </w:trPr>
        <w:tc>
          <w:tcPr>
            <w:tcW w:w="2019" w:type="dxa"/>
            <w:shd w:val="clear" w:color="auto" w:fill="D0CECE" w:themeFill="background2" w:themeFillShade="E6"/>
          </w:tcPr>
          <w:p w:rsidR="00202BAF" w:rsidRPr="00FD0777" w:rsidRDefault="00202BAF" w:rsidP="00234090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full/ empty 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fuller/ emptier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holds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container</w:t>
            </w: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Pr="00FD0777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fullest/ emptiest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</w:rPr>
              <w:t xml:space="preserve">less/ more </w:t>
            </w:r>
            <w:r w:rsidRPr="00196CD2">
              <w:rPr>
                <w:rFonts w:ascii="Gill Sans MT" w:hAnsi="Gill Sans MT"/>
                <w:sz w:val="16"/>
              </w:rPr>
              <w:t>(for uncountable nouns e.g. water)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double/ half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full/empty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half/ quarter full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Pr="00392B23" w:rsidRDefault="00202BAF" w:rsidP="000570C3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litre (l)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millilitre (ml)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___ times as </w:t>
            </w:r>
            <w:r w:rsidRPr="008C4298">
              <w:rPr>
                <w:rFonts w:ascii="Gill Sans MT" w:hAnsi="Gill Sans MT"/>
                <w:sz w:val="20"/>
              </w:rPr>
              <w:t>(e.g. five times as high)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metric units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imperial units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gallon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Capacity and Volume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volume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rPr>
          <w:trHeight w:val="1854"/>
        </w:trPr>
        <w:tc>
          <w:tcPr>
            <w:tcW w:w="201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hot/ cold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warm</w:t>
            </w:r>
          </w:p>
          <w:p w:rsidR="00202BAF" w:rsidRPr="00FD0777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hotter/warmer/ colder</w:t>
            </w: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hottest/ coldest/ warmest</w:t>
            </w:r>
          </w:p>
          <w:p w:rsidR="00202BAF" w:rsidRPr="00FD0777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Pr="00392B23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temperature (ºC)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___ times as </w:t>
            </w:r>
            <w:r w:rsidRPr="008C4298">
              <w:rPr>
                <w:rFonts w:ascii="Gill Sans MT" w:hAnsi="Gill Sans MT"/>
                <w:sz w:val="20"/>
              </w:rPr>
              <w:t>(e.g. five times as high)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392B23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Temperature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metric units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imperial units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rPr>
          <w:trHeight w:val="1854"/>
        </w:trPr>
        <w:tc>
          <w:tcPr>
            <w:tcW w:w="201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Money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much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money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pence (p)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price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spend/spent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pay</w:t>
            </w:r>
          </w:p>
          <w:p w:rsidR="00202BAF" w:rsidRPr="00FD0777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Money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costs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amount 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cost</w:t>
            </w:r>
          </w:p>
          <w:p w:rsidR="00202BAF" w:rsidRPr="00392B23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Default="00202BAF" w:rsidP="00392B23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Money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pounds (£)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change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Money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___ times as </w:t>
            </w:r>
            <w:r w:rsidRPr="008C4298">
              <w:rPr>
                <w:rFonts w:ascii="Gill Sans MT" w:hAnsi="Gill Sans MT"/>
                <w:sz w:val="20"/>
              </w:rPr>
              <w:t>(e.g. five times as high)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Money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rPr>
          <w:trHeight w:val="274"/>
        </w:trPr>
        <w:tc>
          <w:tcPr>
            <w:tcW w:w="2019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Time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quick/quicker/ quickly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fast/ faster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slow/ slower/ slowly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old/ older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new/ newer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big/ bigger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small/ smaller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young/younger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new/newer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takes longer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takes less time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days of the week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weekend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birthday/ holiday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bedtime/ playtime/ dinnertime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morning/ afternoon/ evening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today/ yesterday/ tomorrow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now/ next/ soon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early/ late</w:t>
            </w:r>
          </w:p>
          <w:p w:rsidR="00202BAF" w:rsidRPr="00FD0777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229" w:type="dxa"/>
            <w:shd w:val="clear" w:color="auto" w:fill="D0CECE" w:themeFill="background2" w:themeFillShade="E6"/>
          </w:tcPr>
          <w:p w:rsidR="00202BAF" w:rsidRDefault="00202BAF" w:rsidP="00392B23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D0777">
              <w:rPr>
                <w:rFonts w:ascii="Gill Sans MT" w:hAnsi="Gill Sans MT"/>
                <w:b/>
                <w:u w:val="single"/>
              </w:rPr>
              <w:t>Time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quickest/ fastest/ slowest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oldest/ newest/ youngest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biggest/ smallest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earlier/ later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first/ second/ third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o’clock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 past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month</w:t>
            </w:r>
          </w:p>
          <w:p w:rsidR="00202BAF" w:rsidRPr="00392B23" w:rsidRDefault="00202BAF" w:rsidP="00392B23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202BAF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392B23">
              <w:rPr>
                <w:rFonts w:ascii="Gill Sans MT" w:hAnsi="Gill Sans MT"/>
                <w:b/>
                <w:u w:val="single"/>
              </w:rPr>
              <w:t>Time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 past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quarter past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quarter to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hour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minute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seconds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analogue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chronological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maximum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minimum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202BAF" w:rsidRDefault="00202BAF" w:rsidP="00392B2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represent</w:t>
            </w:r>
          </w:p>
          <w:p w:rsidR="00202BAF" w:rsidRPr="00392B23" w:rsidRDefault="00202BAF" w:rsidP="00392B23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D077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56E97">
              <w:rPr>
                <w:rFonts w:ascii="Gill Sans MT" w:hAnsi="Gill Sans MT"/>
                <w:b/>
                <w:u w:val="single"/>
              </w:rPr>
              <w:t>Time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minutes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hours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am/pm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noon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midnight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leap year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digital</w:t>
            </w:r>
          </w:p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202BAF" w:rsidRPr="00F56E97" w:rsidRDefault="00202BAF" w:rsidP="00F56E97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F56E97">
              <w:rPr>
                <w:rFonts w:ascii="Gill Sans MT" w:hAnsi="Gill Sans MT"/>
                <w:b/>
                <w:u w:val="single"/>
              </w:rPr>
              <w:t>Time</w:t>
            </w:r>
          </w:p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convert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Default="00202BAF" w:rsidP="00F56E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202BAF" w:rsidRDefault="00202BAF" w:rsidP="00FD0777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c>
          <w:tcPr>
            <w:tcW w:w="2019" w:type="dxa"/>
            <w:shd w:val="clear" w:color="auto" w:fill="F4B083" w:themeFill="accent2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2" w:name="Shapeprop" w:colFirst="0" w:colLast="0"/>
            <w:r>
              <w:rPr>
                <w:rFonts w:ascii="Gill Sans MT" w:hAnsi="Gill Sans MT"/>
              </w:rPr>
              <w:t>vertex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sides (2d)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edges (3d)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shape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pattern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flat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curved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straight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round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hollow/solid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make/build/draw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size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symmetrical pattern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repeating pattern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match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rectangle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circle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triangle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cube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pyramid </w:t>
            </w:r>
          </w:p>
          <w:p w:rsidR="00202BAF" w:rsidRPr="004C6C21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sphere</w:t>
            </w:r>
          </w:p>
        </w:tc>
        <w:tc>
          <w:tcPr>
            <w:tcW w:w="2229" w:type="dxa"/>
            <w:shd w:val="clear" w:color="auto" w:fill="F4B083" w:themeFill="accent2" w:themeFillTint="99"/>
          </w:tcPr>
          <w:p w:rsidR="00202BAF" w:rsidRDefault="00202BAF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 dimensional (2D)</w:t>
            </w:r>
          </w:p>
          <w:p w:rsidR="00202BAF" w:rsidRDefault="009A17F9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cuboids</w:t>
            </w:r>
          </w:p>
          <w:p w:rsidR="00202BAF" w:rsidRDefault="009A17F9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cylinder</w:t>
            </w:r>
          </w:p>
          <w:p w:rsidR="00202BAF" w:rsidRDefault="009A17F9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cone</w:t>
            </w:r>
          </w:p>
          <w:p w:rsidR="00202BAF" w:rsidRDefault="00202BAF" w:rsidP="00312D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kite</w:t>
            </w:r>
          </w:p>
          <w:p w:rsidR="00202BAF" w:rsidRPr="004C6C21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 dimensional (3D)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202BAF" w:rsidRDefault="00202BAF" w:rsidP="007A21D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surface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oblong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pentagon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heptagon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octagon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dodecahedron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polygon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lines of symmetry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axis of symmetry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vertices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faces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prisms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rectangular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triangular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square-based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triangular-based</w:t>
            </w:r>
          </w:p>
          <w:p w:rsidR="00202BAF" w:rsidRPr="004C6C21" w:rsidRDefault="00202BAF" w:rsidP="0023409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angle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degree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right angle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angle at point on a line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composite shape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horizontal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vertical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parallel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perpendicular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adjacent</w:t>
            </w:r>
          </w:p>
          <w:p w:rsidR="00202BAF" w:rsidRDefault="00202BAF" w:rsidP="002E7D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polyhedron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acute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obtuse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regular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irregular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isosceles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equilateral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scalene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parallelograms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rhombus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trapezium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protractor</w:t>
            </w:r>
          </w:p>
          <w:p w:rsidR="00202BAF" w:rsidRPr="00C74DF2" w:rsidRDefault="00202BAF" w:rsidP="000570C3">
            <w:pPr>
              <w:jc w:val="center"/>
              <w:rPr>
                <w:rFonts w:ascii="Gill Sans MT" w:hAnsi="Gill Sans MT"/>
              </w:rPr>
            </w:pPr>
            <w:r w:rsidRPr="00C74DF2">
              <w:rPr>
                <w:rFonts w:ascii="Gill Sans MT" w:hAnsi="Gill Sans MT"/>
              </w:rPr>
              <w:t>rectilinear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:rsidR="00202BAF" w:rsidRDefault="009A17F9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="00202BAF">
              <w:rPr>
                <w:rFonts w:ascii="Gill Sans MT" w:hAnsi="Gill Sans MT"/>
              </w:rPr>
              <w:t>eflex</w:t>
            </w:r>
          </w:p>
          <w:p w:rsidR="009A17F9" w:rsidRDefault="009A17F9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markings</w:t>
            </w:r>
          </w:p>
          <w:p w:rsidR="00202BAF" w:rsidRPr="004C6C21" w:rsidRDefault="00202BAF" w:rsidP="009A17F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radius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diameter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circumference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angle at a point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net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dissect</w:t>
            </w:r>
          </w:p>
        </w:tc>
      </w:tr>
      <w:bookmarkEnd w:id="2"/>
      <w:tr w:rsidR="00202BAF" w:rsidTr="00202BAF">
        <w:tc>
          <w:tcPr>
            <w:tcW w:w="4248" w:type="dxa"/>
            <w:gridSpan w:val="2"/>
            <w:shd w:val="clear" w:color="auto" w:fill="FFFFFF" w:themeFill="background1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forwards/backwards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3" w:name="Position"/>
            <w:r>
              <w:rPr>
                <w:rFonts w:ascii="Gill Sans MT" w:hAnsi="Gill Sans MT"/>
              </w:rPr>
              <w:t>up/down</w:t>
            </w:r>
          </w:p>
          <w:bookmarkEnd w:id="3"/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sideways/across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next to/ beside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close/ near/ far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along/through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top/bottom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above/ below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in/out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between/ middle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outside/inside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around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 front/ behind front/ back 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middle/edge/corner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direction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slide/roll/turn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stretch/bend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whole turn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half turn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light/ride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above/below</w:t>
            </w:r>
          </w:p>
          <w:p w:rsidR="00202BAF" w:rsidRPr="004C6C21" w:rsidRDefault="00202BAF" w:rsidP="00FD077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 top of</w:t>
            </w:r>
          </w:p>
        </w:tc>
        <w:tc>
          <w:tcPr>
            <w:tcW w:w="2410" w:type="dxa"/>
            <w:shd w:val="clear" w:color="auto" w:fill="FFFFFF" w:themeFill="background1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quarter turn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three-quarter turn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clockwise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anticlockwise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position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rotation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coordinates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translation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left / right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up/ down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quadrant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scales </w:t>
            </w:r>
          </w:p>
          <w:p w:rsidR="00202BAF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axes</w:t>
            </w:r>
          </w:p>
          <w:p w:rsidR="00202BAF" w:rsidRPr="004C6C21" w:rsidRDefault="00202BAF" w:rsidP="006065A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plot</w:t>
            </w:r>
          </w:p>
        </w:tc>
        <w:tc>
          <w:tcPr>
            <w:tcW w:w="2126" w:type="dxa"/>
            <w:shd w:val="clear" w:color="auto" w:fill="FFFFFF" w:themeFill="background1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reflection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reflection symmetry</w:t>
            </w:r>
          </w:p>
        </w:tc>
        <w:tc>
          <w:tcPr>
            <w:tcW w:w="2268" w:type="dxa"/>
            <w:shd w:val="clear" w:color="auto" w:fill="FFFFFF" w:themeFill="background1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coordinate plane</w:t>
            </w:r>
          </w:p>
        </w:tc>
      </w:tr>
      <w:tr w:rsidR="00202BAF" w:rsidTr="00202BAF">
        <w:tc>
          <w:tcPr>
            <w:tcW w:w="4248" w:type="dxa"/>
            <w:gridSpan w:val="2"/>
            <w:shd w:val="clear" w:color="auto" w:fill="0099CC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4" w:name="Stats"/>
            <w:r>
              <w:rPr>
                <w:rFonts w:ascii="Gill Sans MT" w:hAnsi="Gill Sans MT"/>
              </w:rPr>
              <w:t>count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sort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</w:t>
            </w:r>
          </w:p>
          <w:p w:rsidR="00202BAF" w:rsidRDefault="00202BAF" w:rsidP="0023409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list</w:t>
            </w:r>
            <w:bookmarkEnd w:id="4"/>
          </w:p>
        </w:tc>
        <w:tc>
          <w:tcPr>
            <w:tcW w:w="2410" w:type="dxa"/>
            <w:shd w:val="clear" w:color="auto" w:fill="0099CC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diagram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pictogram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tally chart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block diagram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Carroll diagram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table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interpret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organise</w:t>
            </w:r>
          </w:p>
          <w:p w:rsidR="00202BAF" w:rsidRDefault="00202BAF" w:rsidP="00E97E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compare</w:t>
            </w:r>
          </w:p>
          <w:p w:rsidR="00202BAF" w:rsidRPr="004C6C21" w:rsidRDefault="00202BAF" w:rsidP="00E97E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frequency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099CC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 graphs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line graphs</w:t>
            </w:r>
          </w:p>
        </w:tc>
        <w:tc>
          <w:tcPr>
            <w:tcW w:w="2126" w:type="dxa"/>
            <w:shd w:val="clear" w:color="auto" w:fill="0099CC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0099CC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pie charts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mean (average)</w:t>
            </w:r>
          </w:p>
        </w:tc>
      </w:tr>
      <w:tr w:rsidR="00202BAF" w:rsidTr="00202BAF">
        <w:tc>
          <w:tcPr>
            <w:tcW w:w="2019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5" w:name="Ratio"/>
            <w:r>
              <w:rPr>
                <w:rFonts w:ascii="Gill Sans MT" w:hAnsi="Gill Sans MT"/>
              </w:rPr>
              <w:t>percentage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scale factor</w:t>
            </w:r>
          </w:p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sharing </w:t>
            </w:r>
          </w:p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grouping</w:t>
            </w:r>
          </w:p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multiples</w:t>
            </w:r>
          </w:p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ratio</w:t>
            </w:r>
          </w:p>
          <w:p w:rsidR="00202BAF" w:rsidRDefault="00202BAF" w:rsidP="00DB54D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ration notation</w:t>
            </w:r>
          </w:p>
          <w:bookmarkEnd w:id="5"/>
          <w:p w:rsidR="00202BAF" w:rsidRPr="004C6C21" w:rsidRDefault="00202BAF" w:rsidP="00DB54DA">
            <w:pPr>
              <w:jc w:val="center"/>
              <w:rPr>
                <w:rFonts w:ascii="Gill Sans MT" w:hAnsi="Gill Sans MT"/>
              </w:rPr>
            </w:pPr>
          </w:p>
        </w:tc>
      </w:tr>
      <w:tr w:rsidR="00202BAF" w:rsidTr="00202BAF">
        <w:tc>
          <w:tcPr>
            <w:tcW w:w="2019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9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shd w:val="clear" w:color="auto" w:fill="0D0D0D" w:themeFill="text1" w:themeFillTint="F2"/>
          </w:tcPr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8EAADB" w:themeFill="accent1" w:themeFillTint="99"/>
          </w:tcPr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bookmarkStart w:id="6" w:name="Algeb"/>
            <w:r>
              <w:rPr>
                <w:rFonts w:ascii="Gill Sans MT" w:hAnsi="Gill Sans MT"/>
              </w:rPr>
              <w:t>formulae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linear number sequence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express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unknown</w:t>
            </w:r>
          </w:p>
          <w:p w:rsidR="00202BAF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variables</w:t>
            </w:r>
          </w:p>
          <w:p w:rsidR="00202BAF" w:rsidRPr="004C6C21" w:rsidRDefault="00202BAF" w:rsidP="000570C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expression</w:t>
            </w:r>
            <w:bookmarkEnd w:id="6"/>
          </w:p>
        </w:tc>
      </w:tr>
    </w:tbl>
    <w:p w:rsidR="000570C3" w:rsidRPr="000570C3" w:rsidRDefault="000570C3" w:rsidP="000570C3">
      <w:pPr>
        <w:jc w:val="center"/>
        <w:rPr>
          <w:rFonts w:ascii="Gill Sans MT" w:hAnsi="Gill Sans MT"/>
          <w:sz w:val="28"/>
        </w:rPr>
      </w:pPr>
    </w:p>
    <w:sectPr w:rsidR="000570C3" w:rsidRPr="000570C3" w:rsidSect="0005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3"/>
    <w:rsid w:val="000513DB"/>
    <w:rsid w:val="00054642"/>
    <w:rsid w:val="000570C3"/>
    <w:rsid w:val="00196CD2"/>
    <w:rsid w:val="00202BAF"/>
    <w:rsid w:val="00234090"/>
    <w:rsid w:val="00297B0C"/>
    <w:rsid w:val="002E7DDA"/>
    <w:rsid w:val="00312DA7"/>
    <w:rsid w:val="00314E80"/>
    <w:rsid w:val="0037664A"/>
    <w:rsid w:val="00392B23"/>
    <w:rsid w:val="004C6C21"/>
    <w:rsid w:val="005A3A8B"/>
    <w:rsid w:val="005F0DDE"/>
    <w:rsid w:val="006065A1"/>
    <w:rsid w:val="007A21DF"/>
    <w:rsid w:val="007B582F"/>
    <w:rsid w:val="0085006D"/>
    <w:rsid w:val="008A6E13"/>
    <w:rsid w:val="008C4298"/>
    <w:rsid w:val="009A17F9"/>
    <w:rsid w:val="009B5D3F"/>
    <w:rsid w:val="00A9773F"/>
    <w:rsid w:val="00C74DF2"/>
    <w:rsid w:val="00DB54DA"/>
    <w:rsid w:val="00E97EAA"/>
    <w:rsid w:val="00F56E97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5E3BF-F07D-405B-8489-65E17980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E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Skelley, Sophie</dc:creator>
  <cp:keywords/>
  <dc:description/>
  <cp:lastModifiedBy>Sophie Skelley</cp:lastModifiedBy>
  <cp:revision>2</cp:revision>
  <dcterms:created xsi:type="dcterms:W3CDTF">2022-11-17T19:52:00Z</dcterms:created>
  <dcterms:modified xsi:type="dcterms:W3CDTF">2022-11-17T19:52:00Z</dcterms:modified>
</cp:coreProperties>
</file>